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1E16" w:rsidRPr="009E1E16" w:rsidRDefault="009E1E16" w:rsidP="009E1E16">
      <w:pPr>
        <w:tabs>
          <w:tab w:val="left" w:pos="720"/>
          <w:tab w:val="center" w:pos="4153"/>
          <w:tab w:val="right" w:pos="8306"/>
        </w:tabs>
        <w:spacing w:before="240" w:after="0" w:line="360" w:lineRule="auto"/>
        <w:jc w:val="center"/>
        <w:rPr>
          <w:rFonts w:ascii="Times New Roman" w:hAnsi="Times New Roman" w:cs="David"/>
          <w:b/>
          <w:bCs/>
          <w:sz w:val="48"/>
          <w:szCs w:val="48"/>
          <w:rtl/>
        </w:rPr>
      </w:pPr>
      <w:r w:rsidRPr="009E1E16">
        <w:rPr>
          <w:rFonts w:ascii="Times New Roman" w:hAnsi="Times New Roman" w:cs="David" w:hint="cs"/>
          <w:b/>
          <w:bCs/>
          <w:sz w:val="48"/>
          <w:szCs w:val="48"/>
          <w:rtl/>
        </w:rPr>
        <w:t xml:space="preserve">מכרז ממוכן מהיר </w:t>
      </w:r>
      <w:bookmarkStart w:id="0" w:name="TenderNumber_1"/>
      <w:r w:rsidRPr="009E1E16">
        <w:rPr>
          <w:rFonts w:ascii="David" w:hAnsi="David" w:cs="David" w:hint="cs"/>
          <w:b/>
          <w:bCs/>
          <w:sz w:val="48"/>
          <w:szCs w:val="48"/>
          <w:rtl/>
        </w:rPr>
        <w:t>2023</w:t>
      </w:r>
      <w:bookmarkEnd w:id="0"/>
      <w:r w:rsidRPr="009E1E16">
        <w:rPr>
          <w:rFonts w:ascii="Times New Roman" w:hAnsi="Times New Roman" w:cs="David" w:hint="cs"/>
          <w:b/>
          <w:bCs/>
          <w:sz w:val="48"/>
          <w:szCs w:val="48"/>
          <w:rtl/>
        </w:rPr>
        <w:t>/</w:t>
      </w:r>
      <w:r w:rsidRPr="009E1E16">
        <w:rPr>
          <w:rFonts w:ascii="David" w:hAnsi="David" w:cs="David"/>
          <w:b/>
          <w:bCs/>
          <w:sz w:val="48"/>
          <w:szCs w:val="48"/>
        </w:rPr>
        <w:t>21</w:t>
      </w:r>
    </w:p>
    <w:p w:rsidR="009E1E16" w:rsidRPr="009E1E16" w:rsidRDefault="009E1E16" w:rsidP="009E1E16">
      <w:pPr>
        <w:spacing w:after="0" w:line="360" w:lineRule="auto"/>
        <w:jc w:val="center"/>
        <w:rPr>
          <w:rFonts w:ascii="Times New Roman" w:hAnsi="Times New Roman" w:cs="David"/>
          <w:b/>
          <w:bCs/>
          <w:sz w:val="24"/>
          <w:szCs w:val="24"/>
          <w:rtl/>
        </w:rPr>
      </w:pPr>
    </w:p>
    <w:p w:rsidR="009E1E16" w:rsidRDefault="009E1E16" w:rsidP="009E1E16">
      <w:pPr>
        <w:spacing w:after="0" w:line="360" w:lineRule="auto"/>
        <w:jc w:val="center"/>
        <w:rPr>
          <w:rFonts w:ascii="David" w:hAnsi="David" w:cs="David"/>
          <w:b/>
          <w:bCs/>
          <w:sz w:val="28"/>
          <w:szCs w:val="28"/>
          <w:rtl/>
        </w:rPr>
      </w:pPr>
      <w:bookmarkStart w:id="1" w:name="_Hlk151013596"/>
      <w:bookmarkStart w:id="2" w:name="_Hlk152495402"/>
      <w:r w:rsidRPr="009E1E16">
        <w:rPr>
          <w:rFonts w:ascii="Times New Roman" w:hAnsi="Times New Roman" w:cs="David"/>
          <w:b/>
          <w:bCs/>
          <w:sz w:val="28"/>
          <w:szCs w:val="28"/>
          <w:rtl/>
        </w:rPr>
        <w:t>ל</w:t>
      </w:r>
      <w:r w:rsidRPr="009E1E16">
        <w:rPr>
          <w:rFonts w:ascii="Times New Roman" w:hAnsi="Times New Roman" w:cs="David" w:hint="cs"/>
          <w:b/>
          <w:bCs/>
          <w:sz w:val="28"/>
          <w:szCs w:val="28"/>
          <w:rtl/>
        </w:rPr>
        <w:t xml:space="preserve">אחסון </w:t>
      </w:r>
      <w:r w:rsidRPr="009E1E16">
        <w:rPr>
          <w:rFonts w:ascii="Times New Roman" w:hAnsi="Times New Roman" w:cs="David" w:hint="cs"/>
          <w:b/>
          <w:bCs/>
          <w:sz w:val="28"/>
          <w:szCs w:val="28"/>
          <w:rtl/>
        </w:rPr>
        <w:t>וריענו</w:t>
      </w:r>
      <w:r w:rsidRPr="009E1E16">
        <w:rPr>
          <w:rFonts w:ascii="Times New Roman" w:hAnsi="Times New Roman" w:cs="David" w:hint="eastAsia"/>
          <w:b/>
          <w:bCs/>
          <w:sz w:val="28"/>
          <w:szCs w:val="28"/>
          <w:rtl/>
        </w:rPr>
        <w:t>ן</w:t>
      </w:r>
      <w:r w:rsidRPr="009E1E16">
        <w:rPr>
          <w:rFonts w:ascii="Times New Roman" w:hAnsi="Times New Roman" w:cs="David" w:hint="cs"/>
          <w:b/>
          <w:bCs/>
          <w:sz w:val="28"/>
          <w:szCs w:val="28"/>
          <w:rtl/>
        </w:rPr>
        <w:t xml:space="preserve"> קטניות מסוג אפונה/חומוס/עדשים/שעועית בבעלות נותן השירותים לעתות חירום</w:t>
      </w:r>
      <w:bookmarkEnd w:id="1"/>
    </w:p>
    <w:p w:rsidR="009E1E16" w:rsidRDefault="009E1E16" w:rsidP="009E1E16">
      <w:pPr>
        <w:spacing w:after="0" w:line="360" w:lineRule="auto"/>
        <w:jc w:val="center"/>
        <w:rPr>
          <w:rFonts w:ascii="David" w:hAnsi="David" w:cs="David"/>
          <w:b/>
          <w:bCs/>
          <w:sz w:val="28"/>
          <w:szCs w:val="28"/>
          <w:rtl/>
        </w:rPr>
      </w:pPr>
    </w:p>
    <w:p w:rsidR="00F40D45" w:rsidRDefault="00F40D45" w:rsidP="00F40D45">
      <w:pPr>
        <w:tabs>
          <w:tab w:val="left" w:pos="720"/>
          <w:tab w:val="center" w:pos="4153"/>
          <w:tab w:val="right" w:pos="8306"/>
        </w:tabs>
        <w:spacing w:before="240" w:after="0" w:line="360" w:lineRule="auto"/>
        <w:jc w:val="center"/>
        <w:rPr>
          <w:rFonts w:ascii="Times New Roman" w:hAnsi="Times New Roman" w:cs="David"/>
          <w:b/>
          <w:bCs/>
          <w:sz w:val="48"/>
          <w:szCs w:val="48"/>
          <w:rtl/>
        </w:rPr>
      </w:pPr>
      <w:r w:rsidRPr="00F40D45">
        <w:rPr>
          <w:rFonts w:ascii="Times New Roman" w:hAnsi="Times New Roman" w:cs="David" w:hint="cs"/>
          <w:b/>
          <w:bCs/>
          <w:sz w:val="48"/>
          <w:szCs w:val="48"/>
          <w:rtl/>
        </w:rPr>
        <w:t>הבהרה</w:t>
      </w:r>
    </w:p>
    <w:p w:rsidR="00F40D45" w:rsidRDefault="00F40D45" w:rsidP="00F40D45">
      <w:pPr>
        <w:tabs>
          <w:tab w:val="left" w:pos="720"/>
          <w:tab w:val="center" w:pos="4153"/>
          <w:tab w:val="right" w:pos="8306"/>
        </w:tabs>
        <w:spacing w:before="240" w:after="0" w:line="360" w:lineRule="auto"/>
        <w:jc w:val="center"/>
        <w:rPr>
          <w:rFonts w:ascii="Times New Roman" w:hAnsi="Times New Roman" w:cs="David"/>
          <w:b/>
          <w:bCs/>
          <w:sz w:val="48"/>
          <w:szCs w:val="48"/>
          <w:rtl/>
        </w:rPr>
      </w:pPr>
    </w:p>
    <w:p w:rsidR="00790AD9" w:rsidRDefault="00F40D45" w:rsidP="00790AD9">
      <w:pPr>
        <w:tabs>
          <w:tab w:val="left" w:pos="720"/>
          <w:tab w:val="center" w:pos="4153"/>
          <w:tab w:val="right" w:pos="8306"/>
        </w:tabs>
        <w:spacing w:before="240" w:after="0" w:line="360" w:lineRule="auto"/>
        <w:rPr>
          <w:rFonts w:ascii="Times New Roman" w:hAnsi="Times New Roman" w:cs="David"/>
          <w:sz w:val="28"/>
          <w:szCs w:val="28"/>
          <w:rtl/>
        </w:rPr>
      </w:pPr>
      <w:r>
        <w:rPr>
          <w:rFonts w:ascii="Times New Roman" w:hAnsi="Times New Roman" w:cs="David" w:hint="cs"/>
          <w:sz w:val="28"/>
          <w:szCs w:val="28"/>
          <w:rtl/>
        </w:rPr>
        <w:t xml:space="preserve">תשומת לב המציעים כי </w:t>
      </w:r>
      <w:r w:rsidRPr="00F40D45">
        <w:rPr>
          <w:rFonts w:ascii="Times New Roman" w:hAnsi="Times New Roman" w:cs="David" w:hint="cs"/>
          <w:sz w:val="28"/>
          <w:szCs w:val="28"/>
          <w:rtl/>
        </w:rPr>
        <w:t xml:space="preserve">ועדת המכרזים </w:t>
      </w:r>
      <w:r>
        <w:rPr>
          <w:rFonts w:ascii="Times New Roman" w:hAnsi="Times New Roman" w:cs="David" w:hint="cs"/>
          <w:sz w:val="28"/>
          <w:szCs w:val="28"/>
          <w:rtl/>
        </w:rPr>
        <w:t xml:space="preserve">בישיבתה </w:t>
      </w:r>
      <w:r w:rsidR="00790AD9">
        <w:rPr>
          <w:rFonts w:ascii="Times New Roman" w:hAnsi="Times New Roman" w:cs="David" w:hint="cs"/>
          <w:sz w:val="28"/>
          <w:szCs w:val="28"/>
          <w:rtl/>
        </w:rPr>
        <w:t xml:space="preserve">מיום 13.12.2023 </w:t>
      </w:r>
      <w:r w:rsidRPr="00F40D45">
        <w:rPr>
          <w:rFonts w:ascii="Times New Roman" w:hAnsi="Times New Roman" w:cs="David" w:hint="cs"/>
          <w:sz w:val="28"/>
          <w:szCs w:val="28"/>
          <w:rtl/>
        </w:rPr>
        <w:t xml:space="preserve">אישרה </w:t>
      </w:r>
      <w:r w:rsidR="00790AD9">
        <w:rPr>
          <w:rFonts w:ascii="Times New Roman" w:hAnsi="Times New Roman" w:cs="David" w:hint="cs"/>
          <w:sz w:val="28"/>
          <w:szCs w:val="28"/>
          <w:rtl/>
        </w:rPr>
        <w:t>תיקון נוסף לנוסח המכרז.</w:t>
      </w:r>
    </w:p>
    <w:p w:rsidR="00F40D45" w:rsidRPr="00F40D45" w:rsidRDefault="00790AD9" w:rsidP="00790AD9">
      <w:pPr>
        <w:tabs>
          <w:tab w:val="left" w:pos="720"/>
          <w:tab w:val="center" w:pos="4153"/>
          <w:tab w:val="right" w:pos="8306"/>
        </w:tabs>
        <w:spacing w:before="240" w:after="0" w:line="360" w:lineRule="auto"/>
        <w:rPr>
          <w:rFonts w:ascii="Times New Roman" w:hAnsi="Times New Roman" w:cs="David"/>
          <w:sz w:val="28"/>
          <w:szCs w:val="28"/>
          <w:rtl/>
        </w:rPr>
      </w:pPr>
      <w:r>
        <w:rPr>
          <w:rFonts w:ascii="Times New Roman" w:hAnsi="Times New Roman" w:cs="David" w:hint="cs"/>
          <w:sz w:val="28"/>
          <w:szCs w:val="28"/>
          <w:rtl/>
        </w:rPr>
        <w:t>תשומת לבכם פורסם</w:t>
      </w:r>
      <w:bookmarkStart w:id="3" w:name="_GoBack"/>
      <w:bookmarkEnd w:id="3"/>
      <w:r w:rsidR="00F40D45" w:rsidRPr="00F40D45">
        <w:rPr>
          <w:rFonts w:ascii="Times New Roman" w:hAnsi="Times New Roman" w:cs="David" w:hint="cs"/>
          <w:sz w:val="28"/>
          <w:szCs w:val="28"/>
          <w:rtl/>
        </w:rPr>
        <w:t xml:space="preserve"> מפרט מכרז מתוקן 2, באתר </w:t>
      </w:r>
      <w:proofErr w:type="spellStart"/>
      <w:r w:rsidR="00F40D45" w:rsidRPr="00F40D45">
        <w:rPr>
          <w:rFonts w:ascii="Times New Roman" w:hAnsi="Times New Roman" w:cs="David" w:hint="cs"/>
          <w:sz w:val="28"/>
          <w:szCs w:val="28"/>
          <w:rtl/>
        </w:rPr>
        <w:t>מינהל</w:t>
      </w:r>
      <w:proofErr w:type="spellEnd"/>
      <w:r w:rsidR="00F40D45" w:rsidRPr="00F40D45">
        <w:rPr>
          <w:rFonts w:ascii="Times New Roman" w:hAnsi="Times New Roman" w:cs="David" w:hint="cs"/>
          <w:sz w:val="28"/>
          <w:szCs w:val="28"/>
          <w:rtl/>
        </w:rPr>
        <w:t xml:space="preserve"> הרכש</w:t>
      </w:r>
      <w:r w:rsidR="00F40D45">
        <w:rPr>
          <w:rFonts w:ascii="Times New Roman" w:hAnsi="Times New Roman" w:cs="David" w:hint="cs"/>
          <w:sz w:val="28"/>
          <w:szCs w:val="28"/>
          <w:rtl/>
        </w:rPr>
        <w:t xml:space="preserve"> הממשלתי.</w:t>
      </w:r>
    </w:p>
    <w:p w:rsidR="009E1E16" w:rsidRDefault="009E1E16" w:rsidP="009E1E16">
      <w:pPr>
        <w:spacing w:after="0" w:line="360" w:lineRule="auto"/>
        <w:jc w:val="center"/>
        <w:rPr>
          <w:rFonts w:ascii="David" w:hAnsi="David" w:cs="David"/>
          <w:b/>
          <w:bCs/>
          <w:sz w:val="28"/>
          <w:szCs w:val="28"/>
          <w:rtl/>
        </w:rPr>
      </w:pPr>
    </w:p>
    <w:p w:rsidR="009E1E16" w:rsidRPr="009E1E16" w:rsidRDefault="009E1E16" w:rsidP="009E1E16">
      <w:pPr>
        <w:spacing w:after="0" w:line="360" w:lineRule="auto"/>
        <w:jc w:val="center"/>
        <w:rPr>
          <w:rFonts w:ascii="David" w:hAnsi="David" w:cs="David"/>
          <w:b/>
          <w:bCs/>
          <w:sz w:val="28"/>
          <w:szCs w:val="28"/>
        </w:rPr>
      </w:pPr>
    </w:p>
    <w:bookmarkEnd w:id="2"/>
    <w:p w:rsidR="00B06184" w:rsidRDefault="00B06184" w:rsidP="00942331">
      <w:pPr>
        <w:spacing w:line="240" w:lineRule="auto"/>
        <w:rPr>
          <w:rFonts w:hint="cs"/>
          <w:rtl/>
        </w:rPr>
      </w:pPr>
    </w:p>
    <w:sectPr w:rsidR="00B06184" w:rsidSect="00415B40">
      <w:headerReference w:type="default" r:id="rId6"/>
      <w:footerReference w:type="default" r:id="rId7"/>
      <w:pgSz w:w="11906" w:h="16838"/>
      <w:pgMar w:top="1440" w:right="1800" w:bottom="1440" w:left="1800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06A9" w:rsidRDefault="00E306A9">
      <w:pPr>
        <w:spacing w:after="0" w:line="240" w:lineRule="auto"/>
      </w:pPr>
      <w:r>
        <w:separator/>
      </w:r>
    </w:p>
  </w:endnote>
  <w:endnote w:type="continuationSeparator" w:id="0">
    <w:p w:rsidR="00E306A9" w:rsidRDefault="00E30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48D9" w:rsidRPr="00DD48D9" w:rsidRDefault="00DD48D9" w:rsidP="00DD48D9">
    <w:pPr>
      <w:spacing w:after="160" w:line="256" w:lineRule="auto"/>
      <w:ind w:left="-835"/>
      <w:rPr>
        <w:rFonts w:ascii="Arial" w:eastAsia="Calibri" w:hAnsi="Arial"/>
        <w:sz w:val="20"/>
        <w:szCs w:val="20"/>
      </w:rPr>
    </w:pPr>
    <w:r w:rsidRPr="00DD48D9">
      <w:rPr>
        <w:rFonts w:ascii="Arial" w:eastAsia="Calibri" w:hAnsi="Arial" w:hint="cs"/>
        <w:sz w:val="20"/>
        <w:szCs w:val="20"/>
        <w:rtl/>
      </w:rPr>
      <w:t>משרד הכלכלה והתעשייה</w:t>
    </w:r>
    <w:r w:rsidRPr="00DD48D9">
      <w:rPr>
        <w:rFonts w:ascii="Arial" w:eastAsia="Calibri" w:hAnsi="Arial" w:hint="cs"/>
        <w:sz w:val="20"/>
        <w:szCs w:val="20"/>
        <w:rtl/>
      </w:rPr>
      <w:br/>
      <w:t xml:space="preserve">בניין </w:t>
    </w:r>
    <w:proofErr w:type="spellStart"/>
    <w:r w:rsidRPr="00DD48D9">
      <w:rPr>
        <w:rFonts w:ascii="Arial" w:eastAsia="Calibri" w:hAnsi="Arial" w:hint="cs"/>
        <w:sz w:val="20"/>
        <w:szCs w:val="20"/>
        <w:rtl/>
      </w:rPr>
      <w:t>ג'נרי</w:t>
    </w:r>
    <w:proofErr w:type="spellEnd"/>
    <w:r w:rsidRPr="00DD48D9">
      <w:rPr>
        <w:rFonts w:ascii="Arial" w:eastAsia="Calibri" w:hAnsi="Arial" w:hint="cs"/>
        <w:sz w:val="20"/>
        <w:szCs w:val="20"/>
        <w:rtl/>
      </w:rPr>
      <w:t>, רחוב בנק ישראל 5, קריית הממשלה, ת"ד 3166, ירושלים 9103101</w:t>
    </w:r>
    <w:r w:rsidRPr="00DD48D9">
      <w:rPr>
        <w:rFonts w:ascii="Arial" w:eastAsia="Calibri" w:hAnsi="Arial" w:hint="cs"/>
        <w:sz w:val="20"/>
        <w:szCs w:val="20"/>
        <w:rtl/>
      </w:rPr>
      <w:br/>
      <w:t>טל' 074-7502089, פקס 074-7502091</w:t>
    </w:r>
  </w:p>
  <w:p w:rsidR="005233B9" w:rsidRPr="005233B9" w:rsidRDefault="005233B9" w:rsidP="005233B9">
    <w:pPr>
      <w:pStyle w:val="a5"/>
      <w:rPr>
        <w:rtl/>
        <w:cs/>
      </w:rPr>
    </w:pPr>
  </w:p>
  <w:p w:rsidR="00307C3B" w:rsidRDefault="00307C3B" w:rsidP="00415B40">
    <w:pPr>
      <w:pStyle w:val="a5"/>
      <w:ind w:hanging="175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06A9" w:rsidRDefault="00E306A9">
      <w:pPr>
        <w:spacing w:after="0" w:line="240" w:lineRule="auto"/>
      </w:pPr>
      <w:r>
        <w:separator/>
      </w:r>
    </w:p>
  </w:footnote>
  <w:footnote w:type="continuationSeparator" w:id="0">
    <w:p w:rsidR="00E306A9" w:rsidRDefault="00E306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15B40" w:rsidRDefault="00F132E8" w:rsidP="00415B40">
    <w:pPr>
      <w:pStyle w:val="a3"/>
      <w:tabs>
        <w:tab w:val="clear" w:pos="8306"/>
      </w:tabs>
      <w:ind w:left="-58" w:right="-1800" w:hanging="1701"/>
    </w:pPr>
    <w:r>
      <w:rPr>
        <w:noProof/>
        <w:rtl/>
      </w:rPr>
      <w:drawing>
        <wp:inline distT="0" distB="0" distL="0" distR="0">
          <wp:extent cx="7510242" cy="1876425"/>
          <wp:effectExtent l="0" t="0" r="0" b="0"/>
          <wp:docPr id="2" name="תמונה 2" descr="\\gn-fs01\Gn\Common\Letters\H\Header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gn-fs01\Gn\Common\Letters\H\Header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9268" cy="18811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15B40" w:rsidRDefault="008B1C9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6A9"/>
    <w:rsid w:val="00041D81"/>
    <w:rsid w:val="00244998"/>
    <w:rsid w:val="002E27D4"/>
    <w:rsid w:val="00307C3B"/>
    <w:rsid w:val="00340B09"/>
    <w:rsid w:val="003F3206"/>
    <w:rsid w:val="00456A92"/>
    <w:rsid w:val="005233B9"/>
    <w:rsid w:val="00524C9A"/>
    <w:rsid w:val="00566990"/>
    <w:rsid w:val="006D3201"/>
    <w:rsid w:val="00790AD9"/>
    <w:rsid w:val="008B1C91"/>
    <w:rsid w:val="00942331"/>
    <w:rsid w:val="009E1E16"/>
    <w:rsid w:val="00B06184"/>
    <w:rsid w:val="00B75809"/>
    <w:rsid w:val="00C861BC"/>
    <w:rsid w:val="00CD4644"/>
    <w:rsid w:val="00CD69F7"/>
    <w:rsid w:val="00DD48D9"/>
    <w:rsid w:val="00E306A9"/>
    <w:rsid w:val="00E32F06"/>
    <w:rsid w:val="00EB5BFF"/>
    <w:rsid w:val="00F132E8"/>
    <w:rsid w:val="00F40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7BFEDB9"/>
  <w15:docId w15:val="{07617E9D-2EA0-463B-A9C3-557DE04D2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41D81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01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Industry Trade And Labor</Company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אביבה זייני</dc:creator>
  <cp:keywords/>
  <dc:description/>
  <cp:lastModifiedBy>סימה פיאמנטה</cp:lastModifiedBy>
  <cp:revision>2</cp:revision>
  <cp:lastPrinted>2023-12-13T08:52:00Z</cp:lastPrinted>
  <dcterms:created xsi:type="dcterms:W3CDTF">2023-12-13T08:59:00Z</dcterms:created>
  <dcterms:modified xsi:type="dcterms:W3CDTF">2023-12-13T08:59:00Z</dcterms:modified>
</cp:coreProperties>
</file>